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20348" w14:textId="77777777" w:rsidR="00000000" w:rsidRPr="00937C62" w:rsidRDefault="00000000" w:rsidP="000A5260">
      <w:pPr>
        <w:pStyle w:val="Heading1"/>
        <w:jc w:val="left"/>
        <w:rPr>
          <w:rFonts w:ascii="Verdana" w:hAnsi="Verdana" w:cs="Arial"/>
          <w:sz w:val="18"/>
          <w:szCs w:val="18"/>
        </w:rPr>
      </w:pPr>
      <w:r w:rsidRPr="00937C62">
        <w:rPr>
          <w:rFonts w:ascii="Verdana" w:hAnsi="Verdana" w:cs="Arial"/>
          <w:sz w:val="18"/>
          <w:szCs w:val="18"/>
        </w:rPr>
        <w:t>Strictly Private &amp; Confidential</w:t>
      </w:r>
    </w:p>
    <w:p w14:paraId="7974CE2C" w14:textId="77777777" w:rsidR="00000000" w:rsidRPr="00937C62" w:rsidRDefault="00000000" w:rsidP="000A5260">
      <w:pPr>
        <w:rPr>
          <w:rFonts w:ascii="Verdana" w:hAnsi="Verdana" w:cs="Arial"/>
          <w:sz w:val="18"/>
          <w:szCs w:val="18"/>
        </w:rPr>
      </w:pPr>
    </w:p>
    <w:p w14:paraId="11167934" w14:textId="77777777" w:rsidR="00000000" w:rsidRPr="00937C62" w:rsidRDefault="00000000" w:rsidP="00C47F7D">
      <w:pPr>
        <w:tabs>
          <w:tab w:val="left" w:pos="5625"/>
        </w:tabs>
        <w:rPr>
          <w:rFonts w:ascii="Verdana" w:hAnsi="Verdana" w:cs="Arial"/>
          <w:sz w:val="18"/>
          <w:szCs w:val="18"/>
        </w:rPr>
      </w:pPr>
      <w:r w:rsidRPr="00937C62">
        <w:rPr>
          <w:rFonts w:ascii="Verdana" w:hAnsi="Verdana" w:cs="Arial"/>
          <w:sz w:val="18"/>
          <w:szCs w:val="18"/>
        </w:rPr>
        <w:fldChar w:fldCharType="begin"/>
      </w:r>
      <w:r w:rsidRPr="00937C62">
        <w:rPr>
          <w:rFonts w:ascii="Verdana" w:hAnsi="Verdana" w:cs="Arial"/>
          <w:sz w:val="18"/>
          <w:szCs w:val="18"/>
        </w:rPr>
        <w:instrText xml:space="preserve"> DOCVARIABLE  Vendor.NameAddressLine </w:instrText>
      </w:r>
      <w:r w:rsidRPr="00937C62">
        <w:rPr>
          <w:rFonts w:ascii="Verdana" w:hAnsi="Verdana" w:cs="Arial"/>
          <w:sz w:val="18"/>
          <w:szCs w:val="18"/>
        </w:rPr>
        <w:fldChar w:fldCharType="separate"/>
      </w:r>
      <w:proofErr w:type="spellStart"/>
      <w:r w:rsidRPr="00937C62">
        <w:rPr>
          <w:rFonts w:ascii="Verdana" w:hAnsi="Verdana" w:cs="Arial"/>
          <w:sz w:val="18"/>
          <w:szCs w:val="18"/>
        </w:rPr>
        <w:t>Mrs</w:t>
      </w:r>
      <w:proofErr w:type="spellEnd"/>
      <w:r w:rsidRPr="00937C62">
        <w:rPr>
          <w:rFonts w:ascii="Verdana" w:hAnsi="Verdana" w:cs="Arial"/>
          <w:sz w:val="18"/>
          <w:szCs w:val="18"/>
        </w:rPr>
        <w:t xml:space="preserve"> B Morris</w:t>
      </w:r>
      <w:r w:rsidRPr="00937C62">
        <w:rPr>
          <w:rFonts w:ascii="Verdana" w:hAnsi="Verdana" w:cs="Arial"/>
          <w:sz w:val="18"/>
          <w:szCs w:val="18"/>
        </w:rPr>
        <w:fldChar w:fldCharType="end"/>
      </w:r>
      <w:r w:rsidRPr="00937C62">
        <w:rPr>
          <w:rFonts w:ascii="Verdana" w:hAnsi="Verdana" w:cs="Arial"/>
          <w:sz w:val="18"/>
          <w:szCs w:val="18"/>
        </w:rPr>
        <w:tab/>
      </w:r>
    </w:p>
    <w:p w14:paraId="2634861A" w14:textId="77777777" w:rsidR="00000000" w:rsidRPr="00937C62" w:rsidRDefault="00000000" w:rsidP="00C47F7D">
      <w:pPr>
        <w:rPr>
          <w:rFonts w:ascii="Verdana" w:hAnsi="Verdana" w:cs="Arial"/>
          <w:sz w:val="18"/>
          <w:szCs w:val="18"/>
        </w:rPr>
      </w:pPr>
      <w:r w:rsidRPr="00937C62">
        <w:rPr>
          <w:rFonts w:ascii="Verdana" w:hAnsi="Verdana" w:cs="Arial"/>
          <w:sz w:val="18"/>
          <w:szCs w:val="18"/>
        </w:rPr>
        <w:fldChar w:fldCharType="begin"/>
      </w:r>
      <w:r w:rsidRPr="00937C62">
        <w:rPr>
          <w:rFonts w:ascii="Verdana" w:hAnsi="Verdana" w:cs="Arial"/>
          <w:sz w:val="18"/>
          <w:szCs w:val="18"/>
        </w:rPr>
        <w:instrText xml:space="preserve"> DOCVARIABLE  Vendor.PostalAddress </w:instrText>
      </w:r>
      <w:r w:rsidRPr="00937C62">
        <w:rPr>
          <w:rFonts w:ascii="Verdana" w:hAnsi="Verdana" w:cs="Arial"/>
          <w:sz w:val="18"/>
          <w:szCs w:val="18"/>
        </w:rPr>
        <w:fldChar w:fldCharType="separate"/>
      </w:r>
      <w:r w:rsidRPr="00937C62">
        <w:rPr>
          <w:rFonts w:ascii="Verdana" w:hAnsi="Verdana" w:cs="Arial"/>
          <w:sz w:val="18"/>
          <w:szCs w:val="18"/>
        </w:rPr>
        <w:t xml:space="preserve">6 </w:t>
      </w:r>
      <w:proofErr w:type="spellStart"/>
      <w:r w:rsidRPr="00937C62">
        <w:rPr>
          <w:rFonts w:ascii="Verdana" w:hAnsi="Verdana" w:cs="Arial"/>
          <w:sz w:val="18"/>
          <w:szCs w:val="18"/>
        </w:rPr>
        <w:t>Millpool</w:t>
      </w:r>
      <w:proofErr w:type="spellEnd"/>
      <w:r w:rsidRPr="00937C62">
        <w:rPr>
          <w:rFonts w:ascii="Verdana" w:hAnsi="Verdana" w:cs="Arial"/>
          <w:sz w:val="18"/>
          <w:szCs w:val="18"/>
        </w:rPr>
        <w:t xml:space="preserve"> Close</w:t>
      </w:r>
    </w:p>
    <w:p w14:paraId="48094E7D" w14:textId="77777777" w:rsidR="00EC22AD" w:rsidRPr="00937C62" w:rsidRDefault="00000000" w:rsidP="00C47F7D">
      <w:pPr>
        <w:rPr>
          <w:rFonts w:ascii="Verdana" w:hAnsi="Verdana" w:cs="Arial"/>
          <w:sz w:val="18"/>
          <w:szCs w:val="18"/>
        </w:rPr>
      </w:pPr>
      <w:r w:rsidRPr="00937C62">
        <w:rPr>
          <w:rFonts w:ascii="Verdana" w:hAnsi="Verdana" w:cs="Arial"/>
          <w:sz w:val="18"/>
          <w:szCs w:val="18"/>
        </w:rPr>
        <w:t>Hartshorne</w:t>
      </w:r>
    </w:p>
    <w:p w14:paraId="2814F059" w14:textId="77777777" w:rsidR="00EC22AD" w:rsidRPr="00937C62" w:rsidRDefault="00000000" w:rsidP="00C47F7D">
      <w:pPr>
        <w:rPr>
          <w:rFonts w:ascii="Verdana" w:hAnsi="Verdana" w:cs="Arial"/>
          <w:sz w:val="18"/>
          <w:szCs w:val="18"/>
        </w:rPr>
      </w:pPr>
      <w:r w:rsidRPr="00937C62">
        <w:rPr>
          <w:rFonts w:ascii="Verdana" w:hAnsi="Verdana" w:cs="Arial"/>
          <w:sz w:val="18"/>
          <w:szCs w:val="18"/>
        </w:rPr>
        <w:t>Swadlincote</w:t>
      </w:r>
    </w:p>
    <w:p w14:paraId="46553F21" w14:textId="77777777" w:rsidR="00EC22AD" w:rsidRPr="00937C62" w:rsidRDefault="00000000" w:rsidP="00C47F7D">
      <w:pPr>
        <w:rPr>
          <w:rFonts w:ascii="Verdana" w:hAnsi="Verdana" w:cs="Arial"/>
          <w:sz w:val="18"/>
          <w:szCs w:val="18"/>
        </w:rPr>
      </w:pPr>
      <w:r w:rsidRPr="00937C62">
        <w:rPr>
          <w:rFonts w:ascii="Verdana" w:hAnsi="Verdana" w:cs="Arial"/>
          <w:sz w:val="18"/>
          <w:szCs w:val="18"/>
        </w:rPr>
        <w:t>Derbyshire</w:t>
      </w:r>
    </w:p>
    <w:p w14:paraId="4F63A2B0" w14:textId="77777777" w:rsidR="00EC22AD" w:rsidRPr="00937C62" w:rsidRDefault="00000000" w:rsidP="00C47F7D">
      <w:pPr>
        <w:rPr>
          <w:rFonts w:ascii="Verdana" w:hAnsi="Verdana" w:cs="Arial"/>
          <w:sz w:val="18"/>
          <w:szCs w:val="18"/>
        </w:rPr>
      </w:pPr>
      <w:r w:rsidRPr="00937C62">
        <w:rPr>
          <w:rFonts w:ascii="Verdana" w:hAnsi="Verdana" w:cs="Arial"/>
          <w:sz w:val="18"/>
          <w:szCs w:val="18"/>
        </w:rPr>
        <w:t>DE11 7AR</w:t>
      </w:r>
      <w:r w:rsidRPr="00937C62">
        <w:rPr>
          <w:rFonts w:ascii="Verdana" w:hAnsi="Verdana" w:cs="Arial"/>
          <w:sz w:val="18"/>
          <w:szCs w:val="18"/>
        </w:rPr>
        <w:fldChar w:fldCharType="end"/>
      </w:r>
    </w:p>
    <w:p w14:paraId="3C6521A4" w14:textId="77777777" w:rsidR="00000000" w:rsidRPr="00937C62" w:rsidRDefault="00000000" w:rsidP="00C47F7D">
      <w:pPr>
        <w:rPr>
          <w:rFonts w:ascii="Verdana" w:hAnsi="Verdana" w:cs="Arial"/>
          <w:sz w:val="18"/>
          <w:szCs w:val="18"/>
        </w:rPr>
      </w:pPr>
    </w:p>
    <w:p w14:paraId="0EC8530B" w14:textId="77777777" w:rsidR="00000000" w:rsidRPr="00937C62" w:rsidRDefault="00000000" w:rsidP="00C47F7D">
      <w:pPr>
        <w:rPr>
          <w:rFonts w:ascii="Verdana" w:hAnsi="Verdana" w:cs="Arial"/>
          <w:sz w:val="18"/>
          <w:szCs w:val="18"/>
        </w:rPr>
      </w:pPr>
    </w:p>
    <w:p w14:paraId="362684E5" w14:textId="7FA89EE2" w:rsidR="00000000" w:rsidRPr="00937C62" w:rsidRDefault="00143A8B" w:rsidP="00C47F7D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29</w:t>
      </w:r>
      <w:r w:rsidRPr="00143A8B">
        <w:rPr>
          <w:rFonts w:ascii="Verdana" w:hAnsi="Verdana" w:cs="Arial"/>
          <w:sz w:val="18"/>
          <w:szCs w:val="18"/>
          <w:vertAlign w:val="superscript"/>
        </w:rPr>
        <w:t>th</w:t>
      </w:r>
      <w:r>
        <w:rPr>
          <w:rFonts w:ascii="Verdana" w:hAnsi="Verdana" w:cs="Arial"/>
          <w:sz w:val="18"/>
          <w:szCs w:val="18"/>
        </w:rPr>
        <w:t xml:space="preserve"> April 2025 </w:t>
      </w:r>
    </w:p>
    <w:p w14:paraId="7EC50BFF" w14:textId="77777777" w:rsidR="00000000" w:rsidRPr="00937C62" w:rsidRDefault="00000000" w:rsidP="00C47F7D">
      <w:pPr>
        <w:rPr>
          <w:rFonts w:ascii="Verdana" w:hAnsi="Verdana" w:cs="Arial"/>
          <w:sz w:val="18"/>
          <w:szCs w:val="18"/>
        </w:rPr>
      </w:pPr>
    </w:p>
    <w:p w14:paraId="686A286D" w14:textId="77777777" w:rsidR="00000000" w:rsidRPr="00937C62" w:rsidRDefault="00000000" w:rsidP="00C47F7D">
      <w:pPr>
        <w:rPr>
          <w:rFonts w:ascii="Verdana" w:hAnsi="Verdana" w:cs="Arial"/>
          <w:sz w:val="18"/>
          <w:szCs w:val="18"/>
        </w:rPr>
      </w:pPr>
    </w:p>
    <w:p w14:paraId="4B9DC1ED" w14:textId="77777777" w:rsidR="00000000" w:rsidRPr="00937C62" w:rsidRDefault="00000000" w:rsidP="00C47F7D">
      <w:pPr>
        <w:rPr>
          <w:rFonts w:ascii="Verdana" w:hAnsi="Verdana" w:cs="Arial"/>
          <w:sz w:val="18"/>
          <w:szCs w:val="18"/>
        </w:rPr>
      </w:pPr>
    </w:p>
    <w:p w14:paraId="7E258340" w14:textId="60EED76C" w:rsidR="00000000" w:rsidRPr="00937C62" w:rsidRDefault="00143A8B" w:rsidP="00C47F7D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Dear Becky, </w:t>
      </w:r>
    </w:p>
    <w:p w14:paraId="00292C82" w14:textId="77777777" w:rsidR="00000000" w:rsidRPr="00937C62" w:rsidRDefault="00000000" w:rsidP="00C47F7D">
      <w:pPr>
        <w:rPr>
          <w:rFonts w:ascii="Verdana" w:hAnsi="Verdana" w:cs="Arial"/>
          <w:b/>
          <w:color w:val="FF0000"/>
          <w:sz w:val="18"/>
          <w:szCs w:val="18"/>
          <w:u w:val="single"/>
        </w:rPr>
      </w:pPr>
    </w:p>
    <w:p w14:paraId="469D2D40" w14:textId="05E0EAD0" w:rsidR="00000000" w:rsidRPr="00937C62" w:rsidRDefault="00000000" w:rsidP="00C47F7D">
      <w:pPr>
        <w:rPr>
          <w:rFonts w:ascii="Verdana" w:hAnsi="Verdana" w:cs="Arial"/>
          <w:b/>
          <w:sz w:val="18"/>
          <w:szCs w:val="18"/>
          <w:u w:val="single"/>
        </w:rPr>
      </w:pPr>
      <w:r w:rsidRPr="00937C62">
        <w:rPr>
          <w:rFonts w:ascii="Verdana" w:hAnsi="Verdana" w:cs="Arial"/>
          <w:b/>
          <w:sz w:val="18"/>
          <w:szCs w:val="18"/>
          <w:u w:val="single"/>
        </w:rPr>
        <w:t xml:space="preserve">Re: </w:t>
      </w:r>
      <w:r w:rsidRPr="00937C62">
        <w:rPr>
          <w:rFonts w:ascii="Verdana" w:hAnsi="Verdana" w:cs="Arial"/>
          <w:b/>
          <w:sz w:val="18"/>
          <w:szCs w:val="18"/>
          <w:u w:val="single"/>
        </w:rPr>
        <w:fldChar w:fldCharType="begin"/>
      </w:r>
      <w:r w:rsidRPr="00937C62">
        <w:rPr>
          <w:rFonts w:ascii="Verdana" w:hAnsi="Verdana" w:cs="Arial"/>
          <w:b/>
          <w:sz w:val="18"/>
          <w:szCs w:val="18"/>
          <w:u w:val="single"/>
        </w:rPr>
        <w:instrText xml:space="preserve"> DOCVARIABLE  Property.StrungAddress </w:instrText>
      </w:r>
      <w:r w:rsidRPr="00937C62">
        <w:rPr>
          <w:rFonts w:ascii="Verdana" w:hAnsi="Verdana" w:cs="Arial"/>
          <w:b/>
          <w:sz w:val="18"/>
          <w:szCs w:val="18"/>
          <w:u w:val="single"/>
        </w:rPr>
        <w:fldChar w:fldCharType="separate"/>
      </w:r>
      <w:r w:rsidRPr="00937C62">
        <w:rPr>
          <w:rFonts w:ascii="Verdana" w:hAnsi="Verdana" w:cs="Arial"/>
          <w:b/>
          <w:sz w:val="18"/>
          <w:szCs w:val="18"/>
          <w:u w:val="single"/>
        </w:rPr>
        <w:t>The Bulls Head,</w:t>
      </w:r>
      <w:r w:rsidR="00143A8B">
        <w:rPr>
          <w:rFonts w:ascii="Verdana" w:hAnsi="Verdana" w:cs="Arial"/>
          <w:b/>
          <w:sz w:val="18"/>
          <w:szCs w:val="18"/>
          <w:u w:val="single"/>
        </w:rPr>
        <w:t xml:space="preserve"> 1</w:t>
      </w:r>
      <w:r w:rsidRPr="00937C62">
        <w:rPr>
          <w:rFonts w:ascii="Verdana" w:hAnsi="Verdana" w:cs="Arial"/>
          <w:b/>
          <w:sz w:val="18"/>
          <w:szCs w:val="18"/>
          <w:u w:val="single"/>
        </w:rPr>
        <w:t xml:space="preserve"> Woodville Road, Hartshorne, Swadlincote, Derbyshire, DE11 7ET</w:t>
      </w:r>
      <w:r w:rsidRPr="00937C62">
        <w:rPr>
          <w:rFonts w:ascii="Verdana" w:hAnsi="Verdana" w:cs="Arial"/>
          <w:b/>
          <w:sz w:val="18"/>
          <w:szCs w:val="18"/>
          <w:u w:val="single"/>
        </w:rPr>
        <w:fldChar w:fldCharType="end"/>
      </w:r>
    </w:p>
    <w:p w14:paraId="16DDC8AB" w14:textId="77777777" w:rsidR="00000000" w:rsidRPr="00937C62" w:rsidRDefault="00000000" w:rsidP="000A5260">
      <w:pPr>
        <w:rPr>
          <w:rFonts w:ascii="Verdana" w:hAnsi="Verdana" w:cs="Arial"/>
          <w:sz w:val="18"/>
          <w:szCs w:val="18"/>
        </w:rPr>
      </w:pPr>
    </w:p>
    <w:p w14:paraId="556816DF" w14:textId="6ADDDD7B" w:rsidR="00000000" w:rsidRPr="00937C62" w:rsidRDefault="00000000" w:rsidP="00142793">
      <w:pPr>
        <w:tabs>
          <w:tab w:val="left" w:pos="1701"/>
        </w:tabs>
        <w:rPr>
          <w:rFonts w:ascii="Verdana" w:hAnsi="Verdana" w:cs="Arial"/>
          <w:sz w:val="18"/>
          <w:szCs w:val="18"/>
        </w:rPr>
      </w:pPr>
      <w:r w:rsidRPr="00937C62">
        <w:rPr>
          <w:rFonts w:ascii="Verdana" w:hAnsi="Verdana" w:cs="Arial"/>
          <w:sz w:val="18"/>
          <w:szCs w:val="18"/>
        </w:rPr>
        <w:t xml:space="preserve">We are </w:t>
      </w:r>
      <w:r w:rsidRPr="00937C62">
        <w:rPr>
          <w:rFonts w:ascii="Verdana" w:hAnsi="Verdana" w:cs="Arial"/>
          <w:sz w:val="18"/>
          <w:szCs w:val="18"/>
        </w:rPr>
        <w:t>writing to confirm your instructions to amend the price of your business to</w:t>
      </w:r>
      <w:r w:rsidRPr="00937C62">
        <w:rPr>
          <w:rFonts w:ascii="Verdana" w:hAnsi="Verdana" w:cs="Arial"/>
          <w:sz w:val="18"/>
          <w:szCs w:val="18"/>
        </w:rPr>
        <w:t xml:space="preserve"> </w:t>
      </w:r>
      <w:r w:rsidR="00143A8B">
        <w:rPr>
          <w:rFonts w:ascii="Verdana" w:hAnsi="Verdana" w:cs="Arial"/>
          <w:sz w:val="18"/>
          <w:szCs w:val="18"/>
        </w:rPr>
        <w:t xml:space="preserve">offers over </w:t>
      </w:r>
      <w:r w:rsidRPr="00937C62">
        <w:rPr>
          <w:rFonts w:ascii="Verdana" w:hAnsi="Verdana" w:cs="Arial"/>
          <w:sz w:val="18"/>
          <w:szCs w:val="18"/>
        </w:rPr>
        <w:fldChar w:fldCharType="begin"/>
      </w:r>
      <w:r w:rsidRPr="00937C62">
        <w:rPr>
          <w:rFonts w:ascii="Verdana" w:hAnsi="Verdana" w:cs="Arial"/>
          <w:sz w:val="18"/>
          <w:szCs w:val="18"/>
        </w:rPr>
        <w:instrText xml:space="preserve"> DOCVARIABLE  Property.FormattedAskingPrice </w:instrText>
      </w:r>
      <w:r w:rsidRPr="00937C62">
        <w:rPr>
          <w:rFonts w:ascii="Verdana" w:hAnsi="Verdana" w:cs="Arial"/>
          <w:sz w:val="18"/>
          <w:szCs w:val="18"/>
        </w:rPr>
        <w:fldChar w:fldCharType="separate"/>
      </w:r>
      <w:r w:rsidRPr="00937C62">
        <w:rPr>
          <w:rFonts w:ascii="Verdana" w:hAnsi="Verdana" w:cs="Arial"/>
          <w:sz w:val="18"/>
          <w:szCs w:val="18"/>
        </w:rPr>
        <w:t>£400,000</w:t>
      </w:r>
      <w:r w:rsidRPr="00937C62">
        <w:rPr>
          <w:rFonts w:ascii="Verdana" w:hAnsi="Verdana" w:cs="Arial"/>
          <w:sz w:val="18"/>
          <w:szCs w:val="18"/>
        </w:rPr>
        <w:fldChar w:fldCharType="end"/>
      </w:r>
      <w:r w:rsidRPr="00937C62">
        <w:rPr>
          <w:rFonts w:ascii="Verdana" w:hAnsi="Verdana" w:cs="Arial"/>
          <w:sz w:val="18"/>
          <w:szCs w:val="18"/>
        </w:rPr>
        <w:t xml:space="preserve"> </w:t>
      </w:r>
      <w:r w:rsidRPr="00937C62">
        <w:rPr>
          <w:rFonts w:ascii="Verdana" w:hAnsi="Verdana" w:cs="Arial"/>
          <w:sz w:val="18"/>
          <w:szCs w:val="18"/>
        </w:rPr>
        <w:fldChar w:fldCharType="begin"/>
      </w:r>
      <w:r w:rsidRPr="00937C62">
        <w:rPr>
          <w:rFonts w:ascii="Verdana" w:hAnsi="Verdana" w:cs="Arial"/>
          <w:sz w:val="18"/>
          <w:szCs w:val="18"/>
        </w:rPr>
        <w:instrText xml:space="preserve"> DOCVARIABLE  Property.TenureDisplayName </w:instrText>
      </w:r>
      <w:r w:rsidRPr="00937C62">
        <w:rPr>
          <w:rFonts w:ascii="Verdana" w:hAnsi="Verdana" w:cs="Arial"/>
          <w:sz w:val="18"/>
          <w:szCs w:val="18"/>
        </w:rPr>
        <w:fldChar w:fldCharType="separate"/>
      </w:r>
      <w:r w:rsidRPr="00937C62">
        <w:rPr>
          <w:rFonts w:ascii="Verdana" w:hAnsi="Verdana" w:cs="Arial"/>
          <w:sz w:val="18"/>
          <w:szCs w:val="18"/>
        </w:rPr>
        <w:t>Freehold</w:t>
      </w:r>
      <w:r w:rsidRPr="00937C62">
        <w:rPr>
          <w:rFonts w:ascii="Verdana" w:hAnsi="Verdana" w:cs="Arial"/>
          <w:sz w:val="18"/>
          <w:szCs w:val="18"/>
        </w:rPr>
        <w:fldChar w:fldCharType="end"/>
      </w:r>
      <w:r w:rsidRPr="00937C62">
        <w:rPr>
          <w:rFonts w:ascii="Verdana" w:hAnsi="Verdana" w:cs="Arial"/>
          <w:sz w:val="18"/>
          <w:szCs w:val="18"/>
        </w:rPr>
        <w:t>.</w:t>
      </w:r>
      <w:r w:rsidRPr="00937C62">
        <w:rPr>
          <w:rFonts w:ascii="Verdana" w:hAnsi="Verdana" w:cs="Arial"/>
          <w:sz w:val="18"/>
          <w:szCs w:val="18"/>
        </w:rPr>
        <w:t xml:space="preserve"> </w:t>
      </w:r>
      <w:r w:rsidRPr="00937C62">
        <w:rPr>
          <w:rFonts w:ascii="Verdana" w:hAnsi="Verdana" w:cs="Arial"/>
          <w:sz w:val="18"/>
          <w:szCs w:val="18"/>
        </w:rPr>
        <w:t xml:space="preserve"> </w:t>
      </w:r>
    </w:p>
    <w:p w14:paraId="15423F2F" w14:textId="77777777" w:rsidR="00000000" w:rsidRPr="00937C62" w:rsidRDefault="00000000" w:rsidP="000A5260">
      <w:pPr>
        <w:rPr>
          <w:rFonts w:ascii="Verdana" w:hAnsi="Verdana" w:cs="Arial"/>
          <w:b/>
          <w:sz w:val="18"/>
          <w:szCs w:val="18"/>
        </w:rPr>
      </w:pPr>
    </w:p>
    <w:p w14:paraId="297E9D35" w14:textId="77777777" w:rsidR="00000000" w:rsidRPr="00937C62" w:rsidRDefault="00000000" w:rsidP="00AC051D">
      <w:pPr>
        <w:rPr>
          <w:rFonts w:ascii="Verdana" w:hAnsi="Verdana" w:cs="Arial"/>
          <w:b/>
          <w:sz w:val="18"/>
          <w:szCs w:val="18"/>
        </w:rPr>
      </w:pPr>
      <w:r w:rsidRPr="00937C62">
        <w:rPr>
          <w:rFonts w:ascii="Verdana" w:hAnsi="Verdana" w:cs="Arial"/>
          <w:sz w:val="18"/>
          <w:szCs w:val="18"/>
        </w:rPr>
        <w:t xml:space="preserve">Should you wish to discuss the matter any further then please do not hesitate to contact </w:t>
      </w:r>
      <w:r w:rsidRPr="00937C62">
        <w:rPr>
          <w:rFonts w:ascii="Verdana" w:hAnsi="Verdana" w:cs="Arial"/>
          <w:sz w:val="18"/>
          <w:szCs w:val="18"/>
        </w:rPr>
        <w:t>us.</w:t>
      </w:r>
      <w:r w:rsidRPr="00937C62">
        <w:rPr>
          <w:rFonts w:ascii="Verdana" w:hAnsi="Verdana" w:cs="Arial"/>
          <w:b/>
          <w:sz w:val="18"/>
          <w:szCs w:val="18"/>
        </w:rPr>
        <w:t xml:space="preserve"> </w:t>
      </w:r>
    </w:p>
    <w:p w14:paraId="7961B764" w14:textId="77777777" w:rsidR="00000000" w:rsidRPr="00937C62" w:rsidRDefault="00000000" w:rsidP="000A5260">
      <w:pPr>
        <w:rPr>
          <w:rFonts w:ascii="Verdana" w:hAnsi="Verdana" w:cs="Arial"/>
          <w:sz w:val="18"/>
          <w:szCs w:val="18"/>
        </w:rPr>
      </w:pPr>
    </w:p>
    <w:p w14:paraId="34C57FEC" w14:textId="77777777" w:rsidR="00000000" w:rsidRPr="00937C62" w:rsidRDefault="00000000" w:rsidP="000A5260">
      <w:pPr>
        <w:rPr>
          <w:rFonts w:ascii="Verdana" w:hAnsi="Verdana" w:cs="Arial"/>
          <w:sz w:val="18"/>
          <w:szCs w:val="18"/>
        </w:rPr>
      </w:pPr>
      <w:r w:rsidRPr="00937C62">
        <w:rPr>
          <w:rFonts w:ascii="Verdana" w:hAnsi="Verdana" w:cs="Arial"/>
          <w:sz w:val="18"/>
          <w:szCs w:val="18"/>
        </w:rPr>
        <w:t xml:space="preserve">We look forward to speaking with you again soon. </w:t>
      </w:r>
    </w:p>
    <w:p w14:paraId="17C95FAC" w14:textId="77777777" w:rsidR="00000000" w:rsidRPr="00937C62" w:rsidRDefault="00000000" w:rsidP="000A5260">
      <w:pPr>
        <w:rPr>
          <w:rFonts w:ascii="Verdana" w:hAnsi="Verdana" w:cs="Arial"/>
          <w:sz w:val="18"/>
          <w:szCs w:val="18"/>
        </w:rPr>
      </w:pPr>
    </w:p>
    <w:p w14:paraId="23680248" w14:textId="77777777" w:rsidR="00000000" w:rsidRPr="00937C62" w:rsidRDefault="00000000" w:rsidP="000A5260">
      <w:pPr>
        <w:rPr>
          <w:rFonts w:ascii="Verdana" w:hAnsi="Verdana" w:cs="Arial"/>
          <w:sz w:val="18"/>
          <w:szCs w:val="18"/>
        </w:rPr>
      </w:pPr>
    </w:p>
    <w:p w14:paraId="682C51DB" w14:textId="77777777" w:rsidR="00000000" w:rsidRPr="00937C62" w:rsidRDefault="00000000" w:rsidP="000A5260">
      <w:pPr>
        <w:outlineLvl w:val="0"/>
        <w:rPr>
          <w:rFonts w:ascii="Verdana" w:hAnsi="Verdana" w:cs="Arial"/>
          <w:sz w:val="18"/>
          <w:szCs w:val="18"/>
        </w:rPr>
      </w:pPr>
      <w:r w:rsidRPr="00937C62">
        <w:rPr>
          <w:rFonts w:ascii="Verdana" w:hAnsi="Verdana" w:cs="Arial"/>
          <w:sz w:val="18"/>
          <w:szCs w:val="18"/>
        </w:rPr>
        <w:t>Yours sincerely</w:t>
      </w:r>
    </w:p>
    <w:p w14:paraId="074D2643" w14:textId="77777777" w:rsidR="00000000" w:rsidRPr="00937C62" w:rsidRDefault="00000000" w:rsidP="000A5260">
      <w:pPr>
        <w:rPr>
          <w:rFonts w:ascii="Verdana" w:hAnsi="Verdana" w:cs="Arial"/>
          <w:sz w:val="18"/>
          <w:szCs w:val="18"/>
        </w:rPr>
      </w:pPr>
    </w:p>
    <w:p w14:paraId="35C19ACD" w14:textId="77777777" w:rsidR="00000000" w:rsidRPr="00937C62" w:rsidRDefault="00000000" w:rsidP="000A5260">
      <w:pPr>
        <w:rPr>
          <w:rFonts w:ascii="Verdana" w:hAnsi="Verdana" w:cs="Arial"/>
          <w:sz w:val="18"/>
          <w:szCs w:val="18"/>
        </w:rPr>
      </w:pPr>
    </w:p>
    <w:p w14:paraId="5F5C88BB" w14:textId="77777777" w:rsidR="00000000" w:rsidRPr="00937C62" w:rsidRDefault="00000000" w:rsidP="000A5260">
      <w:pPr>
        <w:rPr>
          <w:rFonts w:ascii="Verdana" w:hAnsi="Verdana" w:cs="Arial"/>
          <w:b/>
          <w:sz w:val="18"/>
          <w:szCs w:val="18"/>
        </w:rPr>
      </w:pPr>
    </w:p>
    <w:p w14:paraId="7BF65B1A" w14:textId="77777777" w:rsidR="00000000" w:rsidRPr="00937C62" w:rsidRDefault="00000000" w:rsidP="000A5260">
      <w:pPr>
        <w:rPr>
          <w:rFonts w:ascii="Verdana" w:hAnsi="Verdana" w:cs="Arial"/>
          <w:b/>
          <w:sz w:val="18"/>
          <w:szCs w:val="18"/>
        </w:rPr>
      </w:pPr>
    </w:p>
    <w:p w14:paraId="3511E73D" w14:textId="77777777" w:rsidR="00000000" w:rsidRPr="00937C62" w:rsidRDefault="00000000" w:rsidP="000A5260">
      <w:pPr>
        <w:rPr>
          <w:rFonts w:ascii="Verdana" w:hAnsi="Verdana" w:cs="Arial"/>
          <w:b/>
          <w:sz w:val="18"/>
          <w:szCs w:val="18"/>
        </w:rPr>
      </w:pPr>
    </w:p>
    <w:p w14:paraId="0AE0CD21" w14:textId="54C344A5" w:rsidR="00000000" w:rsidRPr="00937C62" w:rsidRDefault="00143A8B" w:rsidP="00C47F7D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Sian Brown </w:t>
      </w:r>
    </w:p>
    <w:p w14:paraId="6D2A26C7" w14:textId="77777777" w:rsidR="00000000" w:rsidRPr="00937C62" w:rsidRDefault="00000000" w:rsidP="00C47F7D">
      <w:pPr>
        <w:rPr>
          <w:rFonts w:ascii="Verdana" w:hAnsi="Verdana" w:cs="Arial"/>
          <w:b/>
          <w:sz w:val="18"/>
          <w:szCs w:val="18"/>
        </w:rPr>
      </w:pPr>
      <w:r w:rsidRPr="00937C62">
        <w:rPr>
          <w:rFonts w:ascii="Verdana" w:hAnsi="Verdana" w:cs="Arial"/>
          <w:b/>
          <w:sz w:val="18"/>
          <w:szCs w:val="18"/>
        </w:rPr>
        <w:t>Davey Co</w:t>
      </w:r>
    </w:p>
    <w:p w14:paraId="051E9E8D" w14:textId="77777777" w:rsidR="00000000" w:rsidRPr="00937C62" w:rsidRDefault="00000000" w:rsidP="008E67CE">
      <w:pPr>
        <w:rPr>
          <w:sz w:val="18"/>
          <w:szCs w:val="18"/>
        </w:rPr>
      </w:pPr>
    </w:p>
    <w:sectPr w:rsidR="004A355B" w:rsidRPr="00937C62" w:rsidSect="004421FB">
      <w:pgSz w:w="12240" w:h="15840" w:code="1"/>
      <w:pgMar w:top="2835" w:right="851" w:bottom="3629" w:left="85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62FB5"/>
    <w:multiLevelType w:val="hybridMultilevel"/>
    <w:tmpl w:val="ECA875A4"/>
    <w:lvl w:ilvl="0" w:tplc="E3E4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30E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A8F6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12B1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0B9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E6F0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0AF0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0C33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879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CA57AE"/>
    <w:multiLevelType w:val="hybridMultilevel"/>
    <w:tmpl w:val="AC88755C"/>
    <w:lvl w:ilvl="0" w:tplc="84AE8A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282A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F0AE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52C6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7417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08A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2E3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D067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1409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5615405">
    <w:abstractNumId w:val="1"/>
  </w:num>
  <w:num w:numId="2" w16cid:durableId="1356687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aXMLPath" w:val="C:\Users\Barry\AppData\Local\Temp\tmpF08F.tmp.xml"/>
    <w:docVar w:name="DefaultCommission.CommissionID" w:val="1"/>
    <w:docVar w:name="DefaultCommission.DefaultFixed" w:val="0"/>
    <w:docVar w:name="DefaultCommission.DefaultPercentage" w:val="1.5"/>
    <w:docVar w:name="DefaultCommission.DefaultUpFront" w:val="0"/>
    <w:docVar w:name="DefaultCommission.Description" w:val="Sole Agent"/>
    <w:docVar w:name="DefaultCommission.TableName" w:val="DefaultCommission"/>
    <w:docVar w:name="FinancialVariables.TableName" w:val="FinancialVariables"/>
    <w:docVar w:name="FloorplanPath" w:val="http://daveyandco.evolvin.com/images/imageserver.aspx?T=3&amp;W=1000&amp;I="/>
    <w:docVar w:name="ManagerAppPath" w:val="C:\Users\Barry\AppData\Local\Apps\2.0\VYLZPND9.6ZO\41LLZJ1H.BNX\evol..tion_5ed031c3427b1908_0003.0000_3dbf2a34e9ba0a9e\EvolvinAgencyTools.exe"/>
    <w:docVar w:name="Negotiator.AddressID" w:val="84921"/>
    <w:docVar w:name="Negotiator.CompanyName" w:val="Davey And Co"/>
    <w:docVar w:name="Negotiator.FirstName" w:val="Paul"/>
    <w:docVar w:name="Negotiator.LastName" w:val="Davey"/>
    <w:docVar w:name="Negotiator.NameAddressLine" w:val="Mr  Davey"/>
    <w:docVar w:name="Negotiator.NegInitials" w:val="BA/"/>
    <w:docVar w:name="Negotiator.Office" w:val="Bristol"/>
    <w:docVar w:name="Negotiator.OfficeNumber" w:val="0115 9799 189"/>
    <w:docVar w:name="Negotiator.PersonID" w:val="56055"/>
    <w:docVar w:name="Negotiator.PostalAddress" w:val="Davey And Co_x000a_Davey_x000a_"/>
    <w:docVar w:name="Negotiator.Qualifications" w:val=" "/>
    <w:docVar w:name="Negotiator.Salutation" w:val="Mr Davey"/>
    <w:docVar w:name="Negotiator.StrungAddress" w:val="Davey And Co, Davey,"/>
    <w:docVar w:name="Negotiator.TableName" w:val="Negotiator"/>
    <w:docVar w:name="Negotiator.Title" w:val="Mr"/>
    <w:docVar w:name="Negotiator.Town" w:val="Davey"/>
    <w:docVar w:name="NegotiatorContactMethods.Email" w:val="paul@daveyco.com"/>
    <w:docVar w:name="NegotiatorContactMethods.Work" w:val="03332008788"/>
    <w:docVar w:name="Office.ConsultantNames" w:val="Mr System Administrator, Mr Paul Davey, Mr Barry Alldread, Mr Paul Davey, Mr Colin Sheehan, Ms Sian Brown"/>
    <w:docVar w:name="Office.DefaultCurrency" w:val="GBP"/>
    <w:docVar w:name="Office.FirstLetter" w:val="N"/>
    <w:docVar w:name="Office.Name" w:val="Nottingham"/>
    <w:docVar w:name="Office.Office" w:val="Nottingham"/>
    <w:docVar w:name="Office.Phone" w:val="0115 9799 189"/>
    <w:docVar w:name="Office.TableName" w:val="Office"/>
    <w:docVar w:name="OfficeContactMethods.Work Phone" w:val="0115 9799 189"/>
    <w:docVar w:name="PhotoPath" w:val="http://daveyandco.evolvin.com/images/imageserver.aspx?T=1&amp;W=1000&amp;I="/>
    <w:docVar w:name="Property.AdditionalID" w:val="454938"/>
    <w:docVar w:name="Property.AddressID" w:val="114913"/>
    <w:docVar w:name="Property.Area" w:val="Hartshorne"/>
    <w:docVar w:name="Property.AskingPrice" w:val="400000.0000"/>
    <w:docVar w:name="Property.AskingPriceDescription" w:val="Guide Price"/>
    <w:docVar w:name="Property.AskingPriceLow" w:val="0.0000"/>
    <w:docVar w:name="Property.AuctionsProperty" w:val="False"/>
    <w:docVar w:name="Property.Bedrooms" w:val="0.0"/>
    <w:docVar w:name="Property.CompanyName" w:val="The Bulls Head"/>
    <w:docVar w:name="Property.ConditionDisplayName" w:val="Normal"/>
    <w:docVar w:name="Property.ConditionID" w:val="1"/>
    <w:docVar w:name="Property.Confidential" w:val="1"/>
    <w:docVar w:name="Property.CountryCode" w:val="ENG"/>
    <w:docVar w:name="Property.CountryDisplayName" w:val="United Kingdom"/>
    <w:docVar w:name="Property.CountryID" w:val="232"/>
    <w:docVar w:name="Property.County" w:val="Derbyshire"/>
    <w:docVar w:name="Property.CreatedBy" w:val="Miss Kay Raynor"/>
    <w:docVar w:name="Property.CurrencyName" w:val="United Kingdom Pounds"/>
    <w:docVar w:name="Property.CurrencyUnit" w:val="GBP"/>
    <w:docVar w:name="Property.DateAmended" w:val="29/04/2025 14:01:00"/>
    <w:docVar w:name="Property.DateEntered" w:val="01/01/2001 00:00:00"/>
    <w:docVar w:name="Property.DateExchanged" w:val="01/01/1900 00:00:00"/>
    <w:docVar w:name="Property.DateInstructed" w:val="01/01/1900 00:00:00"/>
    <w:docVar w:name="Property.DateLaunched" w:val="17/10/2024 00:00:00"/>
    <w:docVar w:name="Property.DateSold" w:val="01/01/1900 00:00:00"/>
    <w:docVar w:name="Property.DateValued" w:val="13/02/2024 14:30:00"/>
    <w:docVar w:name="Property.DateWithdrawn" w:val="01/01/1900 00:00:00"/>
    <w:docVar w:name="Property.DepartmentID" w:val="8"/>
    <w:docVar w:name="Property.DepartmentName" w:val="Business Transfer"/>
    <w:docVar w:name="Property.Description" w:val="Impressive Village Inn &amp; Restaurant&lt;BR&gt;_x000a_Swish Lounge Bar &amp; Dining (60+)&lt;BR&gt;_x000a_Smart 4 E/S Letting Bedrooms&lt;BR&gt;_x000a_3 Bedroom Owners Accommodation&lt;BR&gt;_x000a_Run Under Management&lt;BR&gt;_x000a_Same Ownership Over 20 Years&lt;BR&gt;_x000a_Sound Business With Great Potential&lt;BR&gt;_x000a_Affluent Demographic Catchment Area"/>
    <w:docVar w:name="Property.DiscreetAddress" w:val="Discreet Sale"/>
    <w:docVar w:name="Property.DocumentDisplayPrice" w:val="£400,000"/>
    <w:docVar w:name="Property.EnergyCurrent" w:val="0"/>
    <w:docVar w:name="Property.EnergyPotential" w:val="0"/>
    <w:docVar w:name="Property.EnvironmentalCurrent" w:val="0"/>
    <w:docVar w:name="Property.EnvironmentalPotential" w:val="0"/>
    <w:docVar w:name="Property.Expr1" w:val="1"/>
    <w:docVar w:name="Property.FineAndCountryProperty" w:val="False"/>
    <w:docVar w:name="Property.FormatPrice" w:val="Offers Over £400,000"/>
    <w:docVar w:name="Property.FormattedAskingPrice" w:val="£400,000"/>
    <w:docVar w:name="Property.FormattedLeaseholdPrice" w:val="£0"/>
    <w:docVar w:name="Property.FreeholdPrice" w:val="400000.00"/>
    <w:docVar w:name="Property.GBPAskingPrice" w:val="400000.00000000000000"/>
    <w:docVar w:name="Property.GBPAskingPriceLow" w:val="0.00000000000000"/>
    <w:docVar w:name="Property.GBPPerUnit" w:val="1.0000000000"/>
    <w:docVar w:name="Property.ImageFileName" w:val="17478_101603.jpg"/>
    <w:docVar w:name="Property.IsDevelopment" w:val="False"/>
    <w:docVar w:name="Property.Latitude" w:val="52.7818911804669"/>
    <w:docVar w:name="Property.LeaseholdPrice" w:val="0.00"/>
    <w:docVar w:name="Property.LeasePrice" w:val="99950.0000"/>
    <w:docVar w:name="Property.LeasePriceDescription" w:val="Asking price"/>
    <w:docVar w:name="Property.LeasePriceLow" w:val="99950.0000"/>
    <w:docVar w:name="Property.LeaseTotalYears" w:val="0"/>
    <w:docVar w:name="Property.LeaseYearsRemaining" w:val="0"/>
    <w:docVar w:name="Property.Longitude" w:val="-1.51798131777722"/>
    <w:docVar w:name="Property.NameAddressLineNew" w:val="Mr P. Davey"/>
    <w:docVar w:name="Property.NegotiatorID" w:val="56055"/>
    <w:docVar w:name="Property.NegotiatorName" w:val="Paul Davey"/>
    <w:docVar w:name="Property.NewHomesProperty" w:val="False"/>
    <w:docVar w:name="Property.NextRentReview" w:val="2001-01-01T00:00:00+00:00"/>
    <w:docVar w:name="Property.Office" w:val="Nottingham"/>
    <w:docVar w:name="Property.OfficeName" w:val="Nottingham"/>
    <w:docVar w:name="Property.PeriodBuilt" w:val="6"/>
    <w:docVar w:name="Property.PortalID" w:val="3179"/>
    <w:docVar w:name="Property.PostalAddress" w:val="The Bulls Head_x000a_ 1 Woodville Road_x000a_Hartshorne_x000a_Swadlincote_x000a_Derbyshire_x000a_DE11 7ET"/>
    <w:docVar w:name="Property.PostCode" w:val="DE11 7ET"/>
    <w:docVar w:name="Property.PreviousAskingPrice" w:val="0.0000"/>
    <w:docVar w:name="Property.PriceCodeDisplayName" w:val="POA"/>
    <w:docVar w:name="Property.PriceCodeID" w:val="7"/>
    <w:docVar w:name="Property.PriceText" w:val="Offers Over £400,000"/>
    <w:docVar w:name="Property.PropertyID" w:val="18692"/>
    <w:docVar w:name="Property.PropertyReference" w:val="FDRO/60116"/>
    <w:docVar w:name="Property.PropertyTitle" w:val="QUALITY COUNTRY INN &amp; RESTAURANT, PREMIUM VILLAGE, GREAT LOCATION, LOUNGE &amp; DINING 60+, 4 EXCELLENT E/S LETTING BEDROOMS, UNDER MANAGEMENT, HUGE POTENTIAL"/>
    <w:docVar w:name="Property.PropertyTypeDisplayName" w:val=" Pubs &amp; Inns, Restaurants, Bars &amp; Clubs"/>
    <w:docVar w:name="Property.PropertyVisible" w:val="True"/>
    <w:docVar w:name="Property.Receptions" w:val="0.0"/>
    <w:docVar w:name="Property.Reference" w:val="11272"/>
    <w:docVar w:name="Property.Rent" w:val="0"/>
    <w:docVar w:name="Property.RentPrice" w:val="Guide Price £99,950"/>
    <w:docVar w:name="Property.Road" w:val="1 Woodville Road"/>
    <w:docVar w:name="Property.SEOTitle" w:val="QUALITY-COUNTRY-INN-&amp;-RESTAURANT-PREMIUM-VILLAGE-GREAT-LOCATION-LOUNGE-&amp;-DINING-60+-4-EXCELLENT-E/S-LETTING-BEDROOMS-UNDER-MANAGEMENT-HUGE-POTENTIAL"/>
    <w:docVar w:name="Property.ShareProperty" w:val="False"/>
    <w:docVar w:name="Property.ShowPrice" w:val="False"/>
    <w:docVar w:name="Property.ShowPriceCode" w:val="False"/>
    <w:docVar w:name="Property.ShowStatus" w:val="True"/>
    <w:docVar w:name="Property.SpecialAddress" w:val="Restaurant 22, 22 Chesterton Road"/>
    <w:docVar w:name="Property.StatusDisplayName" w:val="Marketing"/>
    <w:docVar w:name="Property.StatusID" w:val="26"/>
    <w:docVar w:name="Property.StatusShowDetails" w:val="True"/>
    <w:docVar w:name="Property.StrungAddress" w:val="The Bulls Head,  1 Woodville Road, Hartshorne, Swadlincote, Derbyshire, DE11 7ET"/>
    <w:docVar w:name="Property.StrungAddress1" w:val="The Bulls Head,  1 Woodville Road, Hartshorne, Swadlincote, Derbyshire, DE11 7ET"/>
    <w:docVar w:name="Property.StrungAddress2" w:val="The Bulls Head 1 Woodville RoadHartshorneSwadlincoteDerbyshireDE11 7ET"/>
    <w:docVar w:name="Property.TableName" w:val="Property"/>
    <w:docVar w:name="Property.TeamID" w:val="73"/>
    <w:docVar w:name="Property.TenureDisplayName" w:val="Freehold"/>
    <w:docVar w:name="Property.TenureID" w:val="26"/>
    <w:docVar w:name="Property.TenureType" w:val="0"/>
    <w:docVar w:name="Property.Town" w:val="Swadlincote"/>
    <w:docVar w:name="Property.Turnover" w:val="£"/>
    <w:docVar w:name="Property.TypeID" w:val="2"/>
    <w:docVar w:name="Property.UnitPerGBP" w:val="1.0000000000"/>
    <w:docVar w:name="Property.ValuationPrice" w:val="0.0000"/>
    <w:docVar w:name="Property.ValuationPriceLow" w:val="0.0000"/>
    <w:docVar w:name="Property.VendorCDL" w:val="81463"/>
    <w:docVar w:name="Property.VendorsLastName" w:val="Morris"/>
    <w:docVar w:name="PropertyAdvertDates.Avenues" w:val="01/01/2001 00:00:00"/>
    <w:docVar w:name="PropertyAdvertDates.EveningStandard" w:val="01/01/2001 00:00:00"/>
    <w:docVar w:name="PropertyAdvertDates.Keatons" w:val="01/01/2001 00:00:00"/>
    <w:docVar w:name="PropertyAdvertDates.TableName" w:val="PropertyAdvertDates"/>
    <w:docVar w:name="PropertyFlexibleFields.1000" w:val="0"/>
    <w:docVar w:name="PropertyFlexibleFields.301" w:val="0"/>
    <w:docVar w:name="PropertyFlexibleFields.310" w:val="on"/>
    <w:docVar w:name="PropertyFlexibleFields.311" w:val="0"/>
    <w:docVar w:name="PropertyFlexibleFields.315" w:val="0"/>
    <w:docVar w:name="PropertyFlexibleFields.340" w:val="0"/>
    <w:docVar w:name="PropertyFlexibleFields.342" w:val="0"/>
    <w:docVar w:name="PropertyGraphValues.EnergyCurrent" w:val="1"/>
    <w:docVar w:name="PropertyGraphValues.EnergyPotential" w:val="1"/>
    <w:docVar w:name="PropertyGraphValues.EnviroCurrent" w:val="1"/>
    <w:docVar w:name="PropertyGraphValues.EnviroPotential" w:val="1"/>
    <w:docVar w:name="PropertyGraphValues.TableName" w:val="PropertyGraphValues"/>
    <w:docVar w:name="PropertyMarketing.AssignedTo" w:val="barry@daveyco.com"/>
    <w:docVar w:name="PropertyMarketing.AssignedToID" w:val="61081"/>
    <w:docVar w:name="PropertyMarketing.BinderID" w:val="fedbb420-fa23-47cc-a4f1-d36f1bbfd8d3"/>
    <w:docVar w:name="PropertyMarketing.BuyerPressReleaseSent" w:val="01/01/1900 00:00:00"/>
    <w:docVar w:name="PropertyMarketing.ClientPressReleaseSent" w:val="01/01/1900 00:00:00"/>
    <w:docVar w:name="PropertyMarketing.DateCreated" w:val="29/04/2025 14:01:00"/>
    <w:docVar w:name="PropertyMarketing.DepartmentID" w:val="1"/>
    <w:docVar w:name="PropertyMarketing.Description" w:val="CreateTask for Property 18692"/>
    <w:docVar w:name="PropertyMarketing.Error" w:val="Building..."/>
    <w:docVar w:name="PropertyMarketing.ExternalAdvertising" w:val="False"/>
    <w:docVar w:name="PropertyMarketing.FlagShipProperty" w:val="False"/>
    <w:docVar w:name="PropertyMarketing.IncludePropertyName" w:val="False"/>
    <w:docVar w:name="PropertyMarketing.IncludePropertyNameBrochure" w:val="False"/>
    <w:docVar w:name="PropertyMarketing.IncludePropertyNameWebsite" w:val="False"/>
    <w:docVar w:name="PropertyMarketing.IncludePropertyPhoto" w:val="False"/>
    <w:docVar w:name="PropertyMarketing.IncludePropertyPhotoBrochure" w:val="False"/>
    <w:docVar w:name="PropertyMarketing.IncludePropertyPhotoExternal" w:val="False"/>
    <w:docVar w:name="PropertyMarketing.IssuePressRelease" w:val="False"/>
    <w:docVar w:name="PropertyMarketing.LastAction" w:val="29/04/2025 14:01:00"/>
    <w:docVar w:name="PropertyMarketing.LogEventID" w:val="-1"/>
    <w:docVar w:name="PropertyMarketing.NewOwnersPressRelease" w:val="False"/>
    <w:docVar w:name="PropertyMarketing.Office" w:val="Nottingham"/>
    <w:docVar w:name="PropertyMarketing.OurPropertyBrochures" w:val="False"/>
    <w:docVar w:name="PropertyMarketing.OurWebsite" w:val="False"/>
    <w:docVar w:name="PropertyMarketing.PortalID" w:val="3179"/>
    <w:docVar w:name="PropertyMarketing.PropertyID" w:val="18692"/>
    <w:docVar w:name="PropertyMarketing.PropertyID1" w:val="18692"/>
    <w:docVar w:name="PropertyMarketing.Signboards" w:val="False"/>
    <w:docVar w:name="PropertyMarketing.SMS" w:val="False"/>
    <w:docVar w:name="PropertyMarketing.Status" w:val="1"/>
    <w:docVar w:name="PropertyMarketing.Subject" w:val="CreateTask for Property 18692"/>
    <w:docVar w:name="PropertyMarketing.TableName" w:val="PropertyMarketing"/>
    <w:docVar w:name="PropertyMarketing.TaskID" w:val="24d96124-478b-4756-8459-4f33c51e579a"/>
    <w:docVar w:name="PropertyMarketing.TypeID" w:val="661"/>
    <w:docVar w:name="PropertySection.Advert Text" w:val="A really terrific country village inn &amp; restaurant, superb inside &amp; out, in a great area. Run under management, serious potential for growth."/>
    <w:docVar w:name="PropertySection.Bullet Points" w:val="Impressive Village Inn &amp; Restaurant_x000a_Swish Lounge Bar &amp; Dining (60+)_x000a_Smart 4 E/S Letting Bedrooms_x000a_3 Bedroom Owners Accommodation_x000a_Run Under Management_x000a_Same Ownership Over 20 Years_x000a_Sound Business With Great Potential_x000a_Affluent Demographic Catchment Area"/>
    <w:docVar w:name="PropertySection.EPC" w:val="EPC rating D. "/>
    <w:docVar w:name="PropertySection.Guide Price" w:val="Offers over £400,0000 are sought for the freehold or a premium of £75,000 for a lease of the premises, the goodwill of the business and trade fixtures and fittings.  Stock to be purchased separately at valuation."/>
    <w:docVar w:name="PropertySection.Licenses" w:val="The property has a premises licence granted by the relevant local authority.  It is a requirement of the Licensing Act 2003 that properties serving alcohol have a designated premises supervisor, who must be the holder of a personal licence.  Prospective purchasers are advised to take appropriate specialist advice."/>
    <w:docVar w:name="PropertySection.Location" w:val="Hartshorne is situated in South Derbyshire at the Heart of the National Forest. "/>
    <w:docVar w:name="PropertySection.Opening Hours" w:val="Sunday &amp; Monday:_x000d_Closed all day_x000d_Tuesday - Saturday:_x000d_7:00pm - 9:30pm with one service per day only"/>
    <w:docVar w:name="PropertySection.Outside" w:val="There is a service yard area to the rear of the premises and a basement forecourt area."/>
    <w:docVar w:name="PropertySection.Owners Accommodation" w:val="Located to the second floor are 4 rooms, kitchen and bathroom. "/>
    <w:docVar w:name="PropertySection.Price" w:val="Offers are sought in the region of £99,950 for the leasehold premises, the goodwill of the business and trade fixtures and fittings. Stock to be purchased separately at valuation."/>
    <w:docVar w:name="PropertySection.Rates" w:val="The rateable value of the premises is approximately £9,500 with the rates payable for 2014/2015 being approximately £4,474 including transitional relief."/>
    <w:docVar w:name="PropertySection.Staff" w:val="Run under management / by our clients as a husband and wife team with the assistance of XXX full time and XXX part time members of staff."/>
    <w:docVar w:name="PropertySection.Tenure" w:val="Freehold. Our clients will also consider a leasehold sale with a new private commercial lease over a term of years to be agreed to include a freehold purchase option. The commencing annual rent will be in the order of £35,000 p.a. Further details via the sole selling agents._x000a_"/>
    <w:docVar w:name="PropertySection.The Business" w:val="Well present country Inn located in a premium village. Trading on traditional lunchtime and evenings only, this is a fantastic opportunity to acquire a successful, strongly supported Inn with 4 superbly presented en-suite letting bedrooms. Good net profits, great potential for hands on owner operator. "/>
    <w:docVar w:name="PropertySection.The Owners Accommodation" w:val="Comprising a studio apartment and bathroom."/>
    <w:docVar w:name="PropertySection.The Premises &amp; Trading Facilities" w:val="Retaining character and charm the trading facilities provide a lovely lounge bar diner with feature fireplace, exposed walling and heavily beamed ceilings, access through to a raised seating area, in all readily providing 40 plus covers. 4 excellent double/twin letting bedrooms with en-suite facilities. Outside offers a terraced seating area and car park. "/>
    <w:docVar w:name="PropertySection.Trade Fixtures &amp; Fittings" w:val="We are advised the fixtures and fittings are substantially free of loan, hire purchase and lease agreements."/>
    <w:docVar w:name="PropertySection.Trading Information" w:val="The trading profit and loss accounts for the year ended 31st December 2023 show net sales of £349,602 from which a gross profit of £226,993 (65%). An adjusted net operating profit of £70,000 excluding management costs. Accounts will be made available to genuinely interested parties who have viewed the business."/>
    <w:docVar w:name="PropertySection.VAT" w:val="All matters relating to VAT are reserved and VAT is payable if and where appropriate at the standard rate."/>
    <w:docVar w:name="PropertySection.Viewing Arrangements" w:val="Strictly by appointment only via Davey Co, email sales@daveyco.com, call 0333 200 8788 or via the web at daveyco.com."/>
    <w:docVar w:name="PropertySection.Web Area" w:val="Derbyshire"/>
    <w:docVar w:name="PropertySurveyorsContactMethods.Home" w:val="0115 9557640"/>
    <w:docVar w:name="PropertySurveyorsContactMethods.Mobile" w:val="07711041382"/>
    <w:docVar w:name="PropertyTenure.DisplayName" w:val="Freehold"/>
    <w:docVar w:name="PropertyTenure.PropertyID" w:val="18692"/>
    <w:docVar w:name="PropertyTenure.TableName" w:val="PropertyTenure"/>
    <w:docVar w:name="PropertyTenure.TenureID" w:val="26"/>
    <w:docVar w:name="Task.AssignedTo" w:val="barry@daveyco.com"/>
    <w:docVar w:name="Task.AssignedToID" w:val="61081"/>
    <w:docVar w:name="Task.BinderID" w:val="fedbb420-fa23-47cc-a4f1-d36f1bbfd8d3"/>
    <w:docVar w:name="Task.CompoundTask" w:val="False"/>
    <w:docVar w:name="Task.DateCreated" w:val="29/04/2025 14:01:00"/>
    <w:docVar w:name="Task.DepartmentID" w:val="1"/>
    <w:docVar w:name="Task.Description" w:val="CreateTask for Property 18692"/>
    <w:docVar w:name="Task.DocumentOutputType" w:val="doc"/>
    <w:docVar w:name="Task.DocumentType" w:val="1"/>
    <w:docVar w:name="Task.Error" w:val="Building..."/>
    <w:docVar w:name="Task.GetDiary" w:val="False"/>
    <w:docVar w:name="Task.GetDiaryParties" w:val="False"/>
    <w:docVar w:name="Task.GetPerson" w:val="True"/>
    <w:docVar w:name="Task.GetProperty" w:val="True"/>
    <w:docVar w:name="Task.GetRelatedParties" w:val="False"/>
    <w:docVar w:name="Task.GetVendor" w:val="True"/>
    <w:docVar w:name="Task.IsInstructionLetter" w:val="False"/>
    <w:docVar w:name="Task.IsInvoiceLetter" w:val="False"/>
    <w:docVar w:name="Task.IsMALetter" w:val="False"/>
    <w:docVar w:name="Task.IsOfferLetter" w:val="False"/>
    <w:docVar w:name="Task.IsTenancyLetter" w:val="False"/>
    <w:docVar w:name="Task.IsTriggerDocument" w:val="False"/>
    <w:docVar w:name="Task.IsViewing" w:val="false"/>
    <w:docVar w:name="Task.IsViewingLetter" w:val="False"/>
    <w:docVar w:name="Task.LastAction" w:val="29/04/2025 14:01:00"/>
    <w:docVar w:name="Task.LocalFilePath" w:val="822c8166-f5a3-4b25-a593-3d2befecd94d.dot"/>
    <w:docVar w:name="Task.LogEventID" w:val="-1"/>
    <w:docVar w:name="Task.Name" w:val="Price Reduction"/>
    <w:docVar w:name="Task.Office" w:val="Nottingham"/>
    <w:docVar w:name="Task.PortalID" w:val="3179"/>
    <w:docVar w:name="Task.PropertyID" w:val="18692"/>
    <w:docVar w:name="Task.RequiresDateRange" w:val="False"/>
    <w:docVar w:name="Task.RunPrivateMacro" w:val="False"/>
    <w:docVar w:name="Task.Status" w:val="1"/>
    <w:docVar w:name="Task.Subject" w:val="CreateTask for Property 18692"/>
    <w:docVar w:name="Task.TableName" w:val="Task"/>
    <w:docVar w:name="Task.TaskID" w:val="24d96124-478b-4756-8459-4f33c51e579a"/>
    <w:docVar w:name="Task.Templates" w:val="HomePortMaster.dot"/>
    <w:docVar w:name="Task.TypeID" w:val="661"/>
    <w:docVar w:name="Task.TypeID1" w:val="661"/>
    <w:docVar w:name="TaskID" w:val="11d888d5-dd1d-4b06-b4b0-fcecb5b17834"/>
    <w:docVar w:name="TempFolder" w:val="C:\Users\Barry\AppData\Local\Temp\"/>
    <w:docVar w:name="TemplatePath" w:val="C:\Users\Barry\AppData\Roaming\Evolvin Ltd\Evolvin Agency Tools\Templates"/>
    <w:docVar w:name="Vendor.AddressID" w:val="114912"/>
    <w:docVar w:name="Vendor.AddressID1" w:val="114912"/>
    <w:docVar w:name="Vendor.Archived" w:val="False"/>
    <w:docVar w:name="Vendor.Area" w:val="Hartshorne"/>
    <w:docVar w:name="Vendor.Attempts" w:val="0"/>
    <w:docVar w:name="Vendor.Commercial" w:val="False"/>
    <w:docVar w:name="Vendor.CountryCode" w:val="232"/>
    <w:docVar w:name="Vendor.CountryID" w:val="232"/>
    <w:docVar w:name="Vendor.County" w:val="Derbyshire"/>
    <w:docVar w:name="Vendor.CreatedBy" w:val="65622"/>
    <w:docVar w:name="Vendor.DateCreated" w:val="22/01/2015 17:00:00"/>
    <w:docVar w:name="Vendor.DateUpdated" w:val="22/01/2015 17:00:00"/>
    <w:docVar w:name="Vendor.DepartmentID" w:val="8"/>
    <w:docVar w:name="Vendor.EmailCampaigns" w:val="False"/>
    <w:docVar w:name="Vendor.EnableLogin" w:val="False"/>
    <w:docVar w:name="Vendor.FirstName" w:val="Becky"/>
    <w:docVar w:name="Vendor.GridEastM" w:val="432508"/>
    <w:docVar w:name="Vendor.GridNorthM" w:val="320625"/>
    <w:docVar w:name="Vendor.GuarantorRequired" w:val="False"/>
    <w:docVar w:name="Vendor.Initials" w:val="B"/>
    <w:docVar w:name="Vendor.JointContact" w:val="False"/>
    <w:docVar w:name="Vendor.LastContact" w:val="22/01/2015 17:00:00"/>
    <w:docVar w:name="Vendor.LastName" w:val="Morris"/>
    <w:docVar w:name="Vendor.Latitude" w:val="52.7877"/>
    <w:docVar w:name="Vendor.Longitude" w:val="-1.5198"/>
    <w:docVar w:name="Vendor.MobileCampaigns" w:val="False"/>
    <w:docVar w:name="Vendor.MoneyLaundering" w:val="False"/>
    <w:docVar w:name="Vendor.NameAddressLine" w:val="Mrs B Morris"/>
    <w:docVar w:name="Vendor.NegotiatorID" w:val="65622"/>
    <w:docVar w:name="Vendor.Office" w:val="Bristol"/>
    <w:docVar w:name="Vendor.PersonGUID" w:val="735bf09d-acfd-4935-9826-456110337c4c"/>
    <w:docVar w:name="Vendor.PersonID" w:val="81463"/>
    <w:docVar w:name="Vendor.PersonStatusID" w:val="45"/>
    <w:docVar w:name="Vendor.PortalID" w:val="3179"/>
    <w:docVar w:name="Vendor.PostalAddress" w:val="6 Millpool Close_x000a_Hartshorne_x000a_Swadlincote_x000a_Derbyshire_x000a_DE11 7AR"/>
    <w:docVar w:name="Vendor.PostalCampaigns" w:val="False"/>
    <w:docVar w:name="Vendor.PostCode" w:val="DE11 7AR"/>
    <w:docVar w:name="Vendor.RegistrationEmailSent" w:val="True"/>
    <w:docVar w:name="Vendor.Road" w:val="6 Millpool Close"/>
    <w:docVar w:name="Vendor.Salutation" w:val="Mrs Morris"/>
    <w:docVar w:name="Vendor.SharePerson" w:val="True"/>
    <w:docVar w:name="Vendor.ShortPostalAddress" w:val="80 Magdalene Close_x000d_Longstanton_x000d_Cambridge_x000d_Cambridgeshire_x000d_CB24 3EQ"/>
    <w:docVar w:name="Vendor.SolicitorID" w:val="0"/>
    <w:docVar w:name="Vendor.StrungAddress" w:val="6 Millpool Close, Hartshorne, Swadlincote, Derbyshire, DE11 7AR"/>
    <w:docVar w:name="Vendor.TableName" w:val="Vendor"/>
    <w:docVar w:name="Vendor.TeamID" w:val="73"/>
    <w:docVar w:name="Vendor.Title" w:val="Mrs"/>
    <w:docVar w:name="Vendor.Title2" w:val="Mr"/>
    <w:docVar w:name="Vendor.Town" w:val="Swadlincote"/>
    <w:docVar w:name="Vendor.UserName" w:val="dougbec1955@netscape.net"/>
    <w:docVar w:name="Vendor.VendorFullName" w:val="Armando Tommaso"/>
    <w:docVar w:name="Vendor.VendorNames" w:val="Mr A Tommaso"/>
    <w:docVar w:name="Vendor.VendorSalutation" w:val="Mr Tommaso"/>
    <w:docVar w:name="VendorCommission.AgreedRent" w:val="£0"/>
    <w:docVar w:name="VendorCommission.Commission" w:val="£0"/>
    <w:docVar w:name="VendorCommission.CommissionRate" w:val="0"/>
    <w:docVar w:name="VendorCommission.RentCommission" w:val="0"/>
    <w:docVar w:name="VendorCommission.RentPercent" w:val="£0"/>
    <w:docVar w:name="VendorCommission.SalePrice" w:val="£0"/>
    <w:docVar w:name="VendorCommission.TableName" w:val="VendorCommission"/>
    <w:docVar w:name="VendorContactMethods.Email" w:val="dougbec1955@netscape.net"/>
    <w:docVar w:name="VendorContactMethods.Mobile Phone" w:val="07595 711 704"/>
    <w:docVar w:name="VendorContactMethods.Work Phone" w:val="01283 215 299"/>
    <w:docVar w:name="Website.SiteURL" w:val="https://www.daveyco.com"/>
    <w:docVar w:name="Website.TableName" w:val="Website"/>
  </w:docVars>
  <w:rsids>
    <w:rsidRoot w:val="00EC22AD"/>
    <w:rsid w:val="00143A8B"/>
    <w:rsid w:val="00175F18"/>
    <w:rsid w:val="00EC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25CDAB4"/>
  <w15:docId w15:val="{FDEC6B71-1BF0-5846-A516-AF9BCAFB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EE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385301"/>
    <w:pPr>
      <w:keepNext/>
      <w:tabs>
        <w:tab w:val="left" w:pos="2552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0"/>
      <w:szCs w:val="20"/>
      <w:u w:val="single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5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rsid w:val="001076DD"/>
    <w:pPr>
      <w:jc w:val="center"/>
    </w:pPr>
    <w:rPr>
      <w:rFonts w:ascii="Arial" w:hAnsi="Arial"/>
      <w:bCs/>
      <w:spacing w:val="-5"/>
      <w:sz w:val="50"/>
      <w:szCs w:val="50"/>
      <w:lang w:eastAsia="en-US"/>
    </w:rPr>
  </w:style>
  <w:style w:type="character" w:customStyle="1" w:styleId="Heading1Char">
    <w:name w:val="Heading 1 Char"/>
    <w:link w:val="Heading1"/>
    <w:rsid w:val="00385301"/>
    <w:rPr>
      <w:b/>
      <w:u w:val="single"/>
      <w:lang w:eastAsia="en-US"/>
    </w:rPr>
  </w:style>
  <w:style w:type="paragraph" w:styleId="BodyText3">
    <w:name w:val="Body Text 3"/>
    <w:basedOn w:val="Normal"/>
    <w:link w:val="BodyText3Char"/>
    <w:rsid w:val="009B7B3B"/>
    <w:pPr>
      <w:jc w:val="both"/>
    </w:pPr>
    <w:rPr>
      <w:rFonts w:ascii="Arial" w:hAnsi="Arial"/>
      <w:sz w:val="20"/>
      <w:szCs w:val="20"/>
      <w:lang w:val="en-GB"/>
    </w:rPr>
  </w:style>
  <w:style w:type="character" w:customStyle="1" w:styleId="BodyText3Char">
    <w:name w:val="Body Text 3 Char"/>
    <w:link w:val="BodyText3"/>
    <w:rsid w:val="009B7B3B"/>
    <w:rPr>
      <w:rFonts w:ascii="Arial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D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4D43"/>
    <w:rPr>
      <w:rFonts w:ascii="Tahoma" w:hAnsi="Tahoma" w:cs="Tahoma"/>
      <w:sz w:val="16"/>
      <w:szCs w:val="16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90704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90704C"/>
    <w:rPr>
      <w:sz w:val="24"/>
      <w:szCs w:val="24"/>
      <w:lang w:val="en-US" w:eastAsia="en-US"/>
    </w:rPr>
  </w:style>
  <w:style w:type="character" w:customStyle="1" w:styleId="Heading2Char">
    <w:name w:val="Heading 2 Char"/>
    <w:link w:val="Heading2"/>
    <w:uiPriority w:val="9"/>
    <w:semiHidden/>
    <w:rsid w:val="00763540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</dc:creator>
  <cp:lastModifiedBy>Barry Alldread</cp:lastModifiedBy>
  <cp:revision>2</cp:revision>
  <cp:lastPrinted>2016-11-25T10:58:00Z</cp:lastPrinted>
  <dcterms:created xsi:type="dcterms:W3CDTF">2025-04-29T13:03:00Z</dcterms:created>
  <dcterms:modified xsi:type="dcterms:W3CDTF">2025-04-29T13:03:00Z</dcterms:modified>
</cp:coreProperties>
</file>